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71" w:rsidRPr="00794997" w:rsidRDefault="00171971" w:rsidP="00171971">
      <w:pPr>
        <w:ind w:left="6372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794997">
        <w:rPr>
          <w:rFonts w:ascii="Times New Roman" w:hAnsi="Times New Roman"/>
          <w:i/>
          <w:sz w:val="20"/>
          <w:szCs w:val="20"/>
        </w:rPr>
        <w:t xml:space="preserve">Wzór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94997">
        <w:rPr>
          <w:rFonts w:ascii="Times New Roman" w:hAnsi="Times New Roman"/>
          <w:i/>
          <w:sz w:val="20"/>
          <w:szCs w:val="20"/>
        </w:rPr>
        <w:t xml:space="preserve">wniosku </w:t>
      </w:r>
    </w:p>
    <w:p w:rsidR="00171971" w:rsidRPr="00E9533A" w:rsidRDefault="00171971" w:rsidP="00171971">
      <w:pPr>
        <w:pStyle w:val="Bezodstpw"/>
        <w:ind w:left="5103"/>
        <w:rPr>
          <w:sz w:val="32"/>
          <w:szCs w:val="32"/>
        </w:rPr>
      </w:pPr>
    </w:p>
    <w:p w:rsidR="00171971" w:rsidRPr="00CB1394" w:rsidRDefault="00171971" w:rsidP="00171971">
      <w:pPr>
        <w:pStyle w:val="Bezodstpw"/>
        <w:ind w:left="5103"/>
        <w:rPr>
          <w:sz w:val="28"/>
          <w:szCs w:val="28"/>
        </w:rPr>
      </w:pPr>
      <w:r w:rsidRPr="00CB1394">
        <w:rPr>
          <w:sz w:val="28"/>
          <w:szCs w:val="28"/>
        </w:rPr>
        <w:t>Okręgowa Izba Pielęgniarek i Położnych</w:t>
      </w:r>
    </w:p>
    <w:p w:rsidR="00171971" w:rsidRPr="00CB1394" w:rsidRDefault="00171971" w:rsidP="00171971">
      <w:pPr>
        <w:pStyle w:val="Bezodstpw"/>
        <w:ind w:left="5103"/>
        <w:rPr>
          <w:sz w:val="28"/>
          <w:szCs w:val="28"/>
        </w:rPr>
      </w:pPr>
      <w:r w:rsidRPr="00CB1394">
        <w:rPr>
          <w:sz w:val="28"/>
          <w:szCs w:val="28"/>
        </w:rPr>
        <w:t>w Łodzi</w:t>
      </w:r>
    </w:p>
    <w:p w:rsidR="00171971" w:rsidRPr="00CB1394" w:rsidRDefault="00171971" w:rsidP="00171971">
      <w:pPr>
        <w:pStyle w:val="Bezodstpw"/>
        <w:ind w:left="5103"/>
        <w:rPr>
          <w:sz w:val="28"/>
          <w:szCs w:val="28"/>
        </w:rPr>
      </w:pPr>
      <w:r w:rsidRPr="00CB1394">
        <w:rPr>
          <w:sz w:val="28"/>
          <w:szCs w:val="28"/>
        </w:rPr>
        <w:t>ul. E. Plater 34</w:t>
      </w:r>
    </w:p>
    <w:p w:rsidR="00171971" w:rsidRPr="00CB1394" w:rsidRDefault="00171971" w:rsidP="00171971">
      <w:pPr>
        <w:pStyle w:val="Bezodstpw"/>
        <w:ind w:left="5103"/>
        <w:rPr>
          <w:sz w:val="28"/>
          <w:szCs w:val="28"/>
        </w:rPr>
      </w:pPr>
      <w:r w:rsidRPr="00CB1394">
        <w:rPr>
          <w:sz w:val="28"/>
          <w:szCs w:val="28"/>
        </w:rPr>
        <w:t>91-762  Łódź</w:t>
      </w:r>
    </w:p>
    <w:p w:rsidR="00171971" w:rsidRPr="00365D04" w:rsidRDefault="00171971" w:rsidP="00171971">
      <w:pPr>
        <w:rPr>
          <w:rFonts w:ascii="Franklin Gothic Book" w:hAnsi="Franklin Gothic Book"/>
          <w:b/>
        </w:rPr>
      </w:pPr>
    </w:p>
    <w:p w:rsidR="00171971" w:rsidRPr="00171971" w:rsidRDefault="00171971" w:rsidP="00171971">
      <w:pPr>
        <w:jc w:val="both"/>
        <w:rPr>
          <w:b/>
        </w:rPr>
      </w:pPr>
      <w:r w:rsidRPr="00944ED7">
        <w:rPr>
          <w:b/>
        </w:rPr>
        <w:t xml:space="preserve">Na podstawie  rozporządzenia Ministra Zdrowia  z dnia 14 października 2015 roku zmieniające rozporządzenie w sprawie ogólnych warunków umów o udzielanie świadczeń opieki zdrowotnej (Dz. U. z  2015 r. </w:t>
      </w:r>
      <w:proofErr w:type="spellStart"/>
      <w:r w:rsidRPr="00944ED7">
        <w:rPr>
          <w:b/>
        </w:rPr>
        <w:t>poz</w:t>
      </w:r>
      <w:proofErr w:type="spellEnd"/>
      <w:r w:rsidRPr="00944ED7">
        <w:rPr>
          <w:b/>
        </w:rPr>
        <w:t xml:space="preserve"> 1628) wnoszę o zaopiniowanie sposobu podziału dodatkowych środków przekazanych na świadczenia opieki zdrowotnej udzielane przez pielęgniarki/poł</w:t>
      </w:r>
      <w:r>
        <w:rPr>
          <w:b/>
        </w:rPr>
        <w:t>ożne realizujące świadczenia w:</w:t>
      </w:r>
    </w:p>
    <w:p w:rsidR="00171971" w:rsidRPr="00365D04" w:rsidRDefault="00171971" w:rsidP="00171971">
      <w:pPr>
        <w:jc w:val="both"/>
        <w:rPr>
          <w:rFonts w:ascii="Franklin Gothic Book" w:hAnsi="Franklin Gothic Book"/>
        </w:rPr>
      </w:pPr>
    </w:p>
    <w:p w:rsidR="00171971" w:rsidRPr="00365D04" w:rsidRDefault="00171971" w:rsidP="00171971">
      <w:pPr>
        <w:spacing w:after="0" w:line="240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---------------------------------------------------------------------------------------------------------------------------------------------</w:t>
      </w:r>
    </w:p>
    <w:p w:rsidR="00171971" w:rsidRPr="00171971" w:rsidRDefault="00171971" w:rsidP="00171971">
      <w:pPr>
        <w:spacing w:after="0" w:line="240" w:lineRule="auto"/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( </w:t>
      </w:r>
      <w:r w:rsidRPr="00365D04">
        <w:rPr>
          <w:rFonts w:ascii="Franklin Gothic Book" w:hAnsi="Franklin Gothic Book"/>
          <w:i/>
        </w:rPr>
        <w:t>Nazwa, adres podmiotu,/pieczątka</w:t>
      </w:r>
      <w:r>
        <w:rPr>
          <w:rFonts w:ascii="Franklin Gothic Book" w:hAnsi="Franklin Gothic Book"/>
          <w:i/>
        </w:rPr>
        <w:t xml:space="preserve"> )</w:t>
      </w:r>
    </w:p>
    <w:p w:rsidR="00171971" w:rsidRPr="00365D04" w:rsidRDefault="00171971" w:rsidP="00171971">
      <w:pPr>
        <w:jc w:val="both"/>
        <w:rPr>
          <w:rFonts w:ascii="Franklin Gothic Book" w:hAnsi="Franklin Gothic Book"/>
          <w:b/>
        </w:rPr>
      </w:pPr>
      <w:r w:rsidRPr="00365D04">
        <w:rPr>
          <w:rFonts w:ascii="Franklin Gothic Book" w:hAnsi="Franklin Gothic Book"/>
          <w:b/>
        </w:rPr>
        <w:t>Oświadczam, że:</w:t>
      </w:r>
    </w:p>
    <w:p w:rsidR="00171971" w:rsidRDefault="00171971" w:rsidP="00171971">
      <w:pPr>
        <w:pStyle w:val="Akapitzlist"/>
        <w:jc w:val="both"/>
        <w:rPr>
          <w:rFonts w:ascii="Franklin Gothic Book" w:hAnsi="Franklin Gothic Book"/>
        </w:rPr>
      </w:pPr>
    </w:p>
    <w:p w:rsidR="00171971" w:rsidRDefault="00171971" w:rsidP="00171971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65D04">
        <w:rPr>
          <w:rFonts w:ascii="Franklin Gothic Book" w:hAnsi="Franklin Gothic Book"/>
        </w:rPr>
        <w:t>Ilość etatów/równoważnik</w:t>
      </w:r>
      <w:r>
        <w:rPr>
          <w:rFonts w:ascii="Franklin Gothic Book" w:hAnsi="Franklin Gothic Book"/>
        </w:rPr>
        <w:t>ów etatów pielęgniarek i położnych, których obejmie wzrost wynagrodzenia wynosi</w:t>
      </w:r>
      <w:r w:rsidRPr="00365D04">
        <w:rPr>
          <w:rFonts w:ascii="Franklin Gothic Book" w:hAnsi="Franklin Gothic Book"/>
        </w:rPr>
        <w:t>:………………………………..</w:t>
      </w:r>
      <w:r>
        <w:rPr>
          <w:rFonts w:ascii="Franklin Gothic Book" w:hAnsi="Franklin Gothic Book"/>
        </w:rPr>
        <w:t>…………</w:t>
      </w:r>
    </w:p>
    <w:p w:rsidR="00171971" w:rsidRPr="00365D04" w:rsidRDefault="00171971" w:rsidP="00171971">
      <w:pPr>
        <w:pStyle w:val="Akapitzlist"/>
        <w:ind w:left="0"/>
        <w:jc w:val="both"/>
        <w:rPr>
          <w:rFonts w:ascii="Franklin Gothic Book" w:hAnsi="Franklin Gothic Book"/>
        </w:rPr>
      </w:pPr>
    </w:p>
    <w:p w:rsidR="00171971" w:rsidRDefault="00171971" w:rsidP="00171971">
      <w:pPr>
        <w:pStyle w:val="Akapitzlist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365D04">
        <w:rPr>
          <w:rFonts w:ascii="Franklin Gothic Book" w:hAnsi="Franklin Gothic Book"/>
        </w:rPr>
        <w:t>Zastosowane kryterium przyznania dodatkowych środków dla pielęgniarek/położnych</w:t>
      </w:r>
      <w:r>
        <w:rPr>
          <w:rFonts w:ascii="Franklin Gothic Book" w:hAnsi="Franklin Gothic Book"/>
        </w:rPr>
        <w:t xml:space="preserve"> (należy wskazać, czy wzrost wynagrodzenia nastąpi w równej miesięcznej wysokości na etat/równoważnik etatu, czy też w inny sposób): </w:t>
      </w:r>
      <w:r w:rsidRPr="00365D04">
        <w:rPr>
          <w:rFonts w:ascii="Franklin Gothic Book" w:hAnsi="Franklin Gothic Book"/>
        </w:rPr>
        <w:t>…………………………………………………………………………………………………</w:t>
      </w:r>
      <w:r>
        <w:rPr>
          <w:rFonts w:ascii="Franklin Gothic Book" w:hAnsi="Franklin Gothic Book"/>
        </w:rPr>
        <w:t>..………………………………</w:t>
      </w:r>
      <w:r w:rsidRPr="00365D04">
        <w:rPr>
          <w:rFonts w:ascii="Franklin Gothic Book" w:hAnsi="Franklin Gothic Book"/>
        </w:rPr>
        <w:t>……………………………………..…………………………………………………………………………………………</w:t>
      </w:r>
      <w:r>
        <w:rPr>
          <w:rFonts w:ascii="Franklin Gothic Book" w:hAnsi="Franklin Gothic Book"/>
        </w:rPr>
        <w:t>.</w:t>
      </w:r>
      <w:r w:rsidRPr="00365D04">
        <w:rPr>
          <w:rFonts w:ascii="Franklin Gothic Book" w:hAnsi="Franklin Gothic Book"/>
        </w:rPr>
        <w:t>……</w:t>
      </w:r>
      <w:r>
        <w:rPr>
          <w:rFonts w:ascii="Franklin Gothic Book" w:hAnsi="Franklin Gothic Book"/>
        </w:rPr>
        <w:t>..</w:t>
      </w:r>
      <w:r w:rsidRPr="00365D04">
        <w:rPr>
          <w:rFonts w:ascii="Franklin Gothic Book" w:hAnsi="Franklin Gothic Book"/>
        </w:rPr>
        <w:t>…..…………………………………………………………………………………………………..……</w:t>
      </w:r>
    </w:p>
    <w:p w:rsidR="00171971" w:rsidRPr="00171971" w:rsidRDefault="00171971" w:rsidP="00171971">
      <w:pPr>
        <w:spacing w:after="0"/>
        <w:rPr>
          <w:rFonts w:ascii="Arial" w:hAnsi="Arial" w:cs="Arial"/>
        </w:rPr>
      </w:pPr>
    </w:p>
    <w:p w:rsidR="00171971" w:rsidRPr="00171971" w:rsidRDefault="00171971" w:rsidP="00171971">
      <w:pPr>
        <w:spacing w:after="0"/>
        <w:rPr>
          <w:rFonts w:ascii="Arial" w:hAnsi="Arial" w:cs="Arial"/>
        </w:rPr>
      </w:pPr>
    </w:p>
    <w:p w:rsidR="00171971" w:rsidRPr="00171971" w:rsidRDefault="00171971" w:rsidP="00171971">
      <w:pPr>
        <w:spacing w:after="0"/>
        <w:rPr>
          <w:rFonts w:ascii="Arial" w:hAnsi="Arial" w:cs="Arial"/>
        </w:rPr>
      </w:pPr>
    </w:p>
    <w:p w:rsidR="00171971" w:rsidRPr="00171971" w:rsidRDefault="00171971" w:rsidP="00171971">
      <w:pPr>
        <w:spacing w:after="0"/>
        <w:rPr>
          <w:rFonts w:ascii="Arial" w:hAnsi="Arial" w:cs="Arial"/>
        </w:rPr>
      </w:pPr>
      <w:r w:rsidRPr="00171971">
        <w:rPr>
          <w:rFonts w:ascii="Arial" w:hAnsi="Arial" w:cs="Arial"/>
        </w:rPr>
        <w:t>……………………...............</w:t>
      </w:r>
      <w:r>
        <w:rPr>
          <w:rFonts w:ascii="Arial" w:hAnsi="Arial" w:cs="Arial"/>
        </w:rPr>
        <w:t xml:space="preserve">                                                  ………………………………….</w:t>
      </w:r>
    </w:p>
    <w:p w:rsidR="00171971" w:rsidRPr="00171971" w:rsidRDefault="00171971" w:rsidP="00171971">
      <w:pPr>
        <w:spacing w:after="0"/>
        <w:rPr>
          <w:rFonts w:ascii="Arial" w:hAnsi="Arial" w:cs="Arial"/>
          <w:i/>
        </w:rPr>
      </w:pPr>
      <w:r w:rsidRPr="00171971">
        <w:rPr>
          <w:rFonts w:ascii="Arial" w:hAnsi="Arial" w:cs="Arial"/>
          <w:i/>
        </w:rPr>
        <w:t>miejscowość, data                                                           podpis/pieczątka uprawnionej osoby</w:t>
      </w:r>
    </w:p>
    <w:p w:rsidR="00570016" w:rsidRPr="00171971" w:rsidRDefault="00570016">
      <w:pPr>
        <w:rPr>
          <w:rFonts w:ascii="Arial" w:hAnsi="Arial" w:cs="Arial"/>
        </w:rPr>
      </w:pPr>
      <w:bookmarkStart w:id="0" w:name="_GoBack"/>
      <w:bookmarkEnd w:id="0"/>
    </w:p>
    <w:sectPr w:rsidR="00570016" w:rsidRPr="00171971" w:rsidSect="00606F0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73F3B"/>
    <w:multiLevelType w:val="hybridMultilevel"/>
    <w:tmpl w:val="19A0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971"/>
    <w:rsid w:val="00171971"/>
    <w:rsid w:val="00570016"/>
    <w:rsid w:val="006F22AD"/>
    <w:rsid w:val="00BB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1971"/>
    <w:pPr>
      <w:ind w:left="720"/>
      <w:contextualSpacing/>
    </w:pPr>
  </w:style>
  <w:style w:type="paragraph" w:styleId="Bezodstpw">
    <w:name w:val="No Spacing"/>
    <w:uiPriority w:val="1"/>
    <w:qFormat/>
    <w:rsid w:val="001719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1971"/>
    <w:pPr>
      <w:ind w:left="720"/>
      <w:contextualSpacing/>
    </w:pPr>
  </w:style>
  <w:style w:type="paragraph" w:styleId="Bezodstpw">
    <w:name w:val="No Spacing"/>
    <w:uiPriority w:val="1"/>
    <w:qFormat/>
    <w:rsid w:val="001719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oipip</cp:lastModifiedBy>
  <cp:revision>2</cp:revision>
  <cp:lastPrinted>2016-08-18T10:45:00Z</cp:lastPrinted>
  <dcterms:created xsi:type="dcterms:W3CDTF">2016-08-18T10:48:00Z</dcterms:created>
  <dcterms:modified xsi:type="dcterms:W3CDTF">2016-08-18T10:48:00Z</dcterms:modified>
</cp:coreProperties>
</file>